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2729" w14:textId="77777777" w:rsidR="00952FAA" w:rsidRDefault="00952FAA" w:rsidP="00766EB4">
      <w:pPr>
        <w:jc w:val="center"/>
        <w:rPr>
          <w:sz w:val="26"/>
          <w:szCs w:val="26"/>
        </w:rPr>
      </w:pPr>
    </w:p>
    <w:p w14:paraId="5E4234E5" w14:textId="77777777" w:rsidR="00766EB4" w:rsidRPr="001C2792" w:rsidRDefault="00E5509C" w:rsidP="00766EB4">
      <w:pPr>
        <w:jc w:val="center"/>
        <w:rPr>
          <w:sz w:val="26"/>
          <w:szCs w:val="26"/>
        </w:rPr>
      </w:pPr>
      <w:r w:rsidRPr="001C2792">
        <w:rPr>
          <w:rFonts w:hint="eastAsia"/>
          <w:sz w:val="26"/>
          <w:szCs w:val="26"/>
        </w:rPr>
        <w:t>清瀬市</w:t>
      </w:r>
      <w:r w:rsidR="007F2705" w:rsidRPr="001C2792">
        <w:rPr>
          <w:rFonts w:hint="eastAsia"/>
          <w:sz w:val="26"/>
          <w:szCs w:val="26"/>
        </w:rPr>
        <w:t>事業者支援</w:t>
      </w:r>
      <w:r w:rsidR="00766EB4" w:rsidRPr="001C2792">
        <w:rPr>
          <w:rFonts w:hint="eastAsia"/>
          <w:sz w:val="26"/>
          <w:szCs w:val="26"/>
        </w:rPr>
        <w:t>給付金交付申請書</w:t>
      </w:r>
    </w:p>
    <w:p w14:paraId="2CF42FB3" w14:textId="77777777" w:rsidR="00766EB4" w:rsidRPr="001C2792" w:rsidRDefault="00766EB4" w:rsidP="00766EB4">
      <w:pPr>
        <w:jc w:val="center"/>
        <w:rPr>
          <w:sz w:val="22"/>
        </w:rPr>
      </w:pPr>
    </w:p>
    <w:p w14:paraId="2ED6BF32" w14:textId="77777777" w:rsidR="00766EB4" w:rsidRPr="001C2792" w:rsidRDefault="00766EB4" w:rsidP="00766EB4">
      <w:pPr>
        <w:jc w:val="right"/>
        <w:rPr>
          <w:sz w:val="22"/>
        </w:rPr>
      </w:pPr>
      <w:r w:rsidRPr="001C2792">
        <w:rPr>
          <w:rFonts w:hint="eastAsia"/>
          <w:sz w:val="22"/>
        </w:rPr>
        <w:t xml:space="preserve">　　　　　　　　　　　　　　　　　　　　　　　　　　　　　　令和　　年　　月　　日</w:t>
      </w:r>
    </w:p>
    <w:p w14:paraId="7F719A7B" w14:textId="77777777" w:rsidR="00766EB4" w:rsidRPr="001C2792" w:rsidRDefault="00766EB4" w:rsidP="00766EB4">
      <w:pPr>
        <w:rPr>
          <w:sz w:val="22"/>
        </w:rPr>
      </w:pPr>
      <w:r w:rsidRPr="001C2792">
        <w:rPr>
          <w:rFonts w:hint="eastAsia"/>
          <w:sz w:val="22"/>
        </w:rPr>
        <w:t>清瀬商工会会長　殿</w:t>
      </w:r>
    </w:p>
    <w:p w14:paraId="44405F2A" w14:textId="77777777" w:rsidR="00766EB4" w:rsidRPr="001C2792" w:rsidRDefault="00766EB4" w:rsidP="00766EB4">
      <w:pPr>
        <w:rPr>
          <w:sz w:val="22"/>
        </w:rPr>
      </w:pPr>
    </w:p>
    <w:p w14:paraId="748F991C" w14:textId="77777777" w:rsidR="00766EB4" w:rsidRPr="001C2792" w:rsidRDefault="00E5509C" w:rsidP="00766EB4">
      <w:pPr>
        <w:ind w:firstLineChars="100" w:firstLine="220"/>
        <w:rPr>
          <w:sz w:val="22"/>
        </w:rPr>
      </w:pPr>
      <w:r w:rsidRPr="001C2792">
        <w:rPr>
          <w:rFonts w:hint="eastAsia"/>
          <w:sz w:val="22"/>
        </w:rPr>
        <w:t>清瀬市</w:t>
      </w:r>
      <w:r w:rsidR="007F2705" w:rsidRPr="001C2792">
        <w:rPr>
          <w:rFonts w:hint="eastAsia"/>
          <w:sz w:val="22"/>
        </w:rPr>
        <w:t>事業者支援</w:t>
      </w:r>
      <w:r w:rsidR="00766EB4" w:rsidRPr="001C2792">
        <w:rPr>
          <w:rFonts w:hint="eastAsia"/>
          <w:sz w:val="22"/>
        </w:rPr>
        <w:t>給付金の交付を受けたいので、下記のとおり申請します。</w:t>
      </w:r>
    </w:p>
    <w:p w14:paraId="43F1B29F" w14:textId="77777777" w:rsidR="00766EB4" w:rsidRPr="001C2792" w:rsidRDefault="00766EB4" w:rsidP="00766EB4">
      <w:pPr>
        <w:rPr>
          <w:sz w:val="22"/>
        </w:rPr>
      </w:pPr>
    </w:p>
    <w:p w14:paraId="2A5E4386" w14:textId="77777777" w:rsidR="00766EB4" w:rsidRPr="001C2792" w:rsidRDefault="00E16893" w:rsidP="00766EB4">
      <w:pPr>
        <w:rPr>
          <w:sz w:val="22"/>
        </w:rPr>
      </w:pPr>
      <w:r>
        <w:rPr>
          <w:rFonts w:hint="eastAsia"/>
          <w:sz w:val="22"/>
        </w:rPr>
        <w:t>１　申請者</w:t>
      </w:r>
      <w:r w:rsidR="00766EB4" w:rsidRPr="001C2792">
        <w:rPr>
          <w:rFonts w:hint="eastAsia"/>
          <w:sz w:val="22"/>
        </w:rPr>
        <w:t>情報</w:t>
      </w:r>
    </w:p>
    <w:tbl>
      <w:tblPr>
        <w:tblStyle w:val="a7"/>
        <w:tblW w:w="10065" w:type="dxa"/>
        <w:tblInd w:w="-5" w:type="dxa"/>
        <w:tblLook w:val="04A0" w:firstRow="1" w:lastRow="0" w:firstColumn="1" w:lastColumn="0" w:noHBand="0" w:noVBand="1"/>
      </w:tblPr>
      <w:tblGrid>
        <w:gridCol w:w="1868"/>
        <w:gridCol w:w="2026"/>
        <w:gridCol w:w="6171"/>
      </w:tblGrid>
      <w:tr w:rsidR="001C2792" w:rsidRPr="001C2792" w14:paraId="59F092E3" w14:textId="77777777" w:rsidTr="00952FAA">
        <w:trPr>
          <w:trHeight w:val="429"/>
        </w:trPr>
        <w:tc>
          <w:tcPr>
            <w:tcW w:w="1868" w:type="dxa"/>
            <w:vMerge w:val="restart"/>
            <w:vAlign w:val="center"/>
          </w:tcPr>
          <w:p w14:paraId="7D512346" w14:textId="77777777" w:rsidR="00766EB4" w:rsidRPr="001C2792" w:rsidRDefault="00766EB4" w:rsidP="00B32482">
            <w:pPr>
              <w:jc w:val="center"/>
              <w:rPr>
                <w:sz w:val="22"/>
              </w:rPr>
            </w:pPr>
            <w:r w:rsidRPr="001C2792">
              <w:rPr>
                <w:rFonts w:hint="eastAsia"/>
                <w:sz w:val="22"/>
              </w:rPr>
              <w:t>申請事業者名</w:t>
            </w:r>
          </w:p>
          <w:p w14:paraId="2CC32C17" w14:textId="77777777" w:rsidR="00766EB4" w:rsidRPr="001C2792" w:rsidRDefault="00766EB4" w:rsidP="00B32482">
            <w:pPr>
              <w:jc w:val="center"/>
              <w:rPr>
                <w:sz w:val="22"/>
              </w:rPr>
            </w:pPr>
            <w:r w:rsidRPr="001C2792">
              <w:rPr>
                <w:rFonts w:hint="eastAsia"/>
                <w:sz w:val="22"/>
              </w:rPr>
              <w:t>(法人名又は</w:t>
            </w:r>
          </w:p>
          <w:p w14:paraId="567F4B57" w14:textId="77777777" w:rsidR="00766EB4" w:rsidRPr="001C2792" w:rsidRDefault="00766EB4" w:rsidP="00B32482">
            <w:pPr>
              <w:ind w:leftChars="-47" w:left="-99"/>
              <w:jc w:val="center"/>
              <w:rPr>
                <w:sz w:val="22"/>
              </w:rPr>
            </w:pPr>
            <w:r w:rsidRPr="001C2792">
              <w:rPr>
                <w:rFonts w:hint="eastAsia"/>
                <w:sz w:val="22"/>
              </w:rPr>
              <w:t>個人事業者名)</w:t>
            </w:r>
          </w:p>
        </w:tc>
        <w:tc>
          <w:tcPr>
            <w:tcW w:w="2026" w:type="dxa"/>
            <w:vAlign w:val="center"/>
          </w:tcPr>
          <w:p w14:paraId="6C7A3267" w14:textId="77777777" w:rsidR="00766EB4" w:rsidRPr="001C2792" w:rsidRDefault="00766EB4" w:rsidP="00B32482">
            <w:pPr>
              <w:jc w:val="center"/>
              <w:rPr>
                <w:sz w:val="22"/>
              </w:rPr>
            </w:pPr>
            <w:r w:rsidRPr="001C2792">
              <w:rPr>
                <w:rFonts w:hint="eastAsia"/>
                <w:sz w:val="22"/>
              </w:rPr>
              <w:t>法人／個人</w:t>
            </w:r>
          </w:p>
        </w:tc>
        <w:tc>
          <w:tcPr>
            <w:tcW w:w="6171" w:type="dxa"/>
            <w:vAlign w:val="center"/>
          </w:tcPr>
          <w:p w14:paraId="26EC858B" w14:textId="77777777" w:rsidR="00766EB4" w:rsidRPr="001C2792" w:rsidRDefault="00766EB4" w:rsidP="00D84179">
            <w:pPr>
              <w:pStyle w:val="a8"/>
              <w:numPr>
                <w:ilvl w:val="0"/>
                <w:numId w:val="2"/>
              </w:numPr>
              <w:ind w:leftChars="0"/>
              <w:jc w:val="center"/>
              <w:rPr>
                <w:sz w:val="22"/>
              </w:rPr>
            </w:pPr>
            <w:r w:rsidRPr="001C2792">
              <w:rPr>
                <w:rFonts w:hint="eastAsia"/>
                <w:sz w:val="22"/>
              </w:rPr>
              <w:t>法人　　　　　□個人事業者</w:t>
            </w:r>
            <w:r w:rsidR="00D84179" w:rsidRPr="001C2792">
              <w:rPr>
                <w:rFonts w:hint="eastAsia"/>
                <w:sz w:val="22"/>
              </w:rPr>
              <w:t>（フリーランス）</w:t>
            </w:r>
          </w:p>
          <w:p w14:paraId="5ACBDD2B" w14:textId="77777777" w:rsidR="00766EB4" w:rsidRPr="001C2792" w:rsidRDefault="00766EB4" w:rsidP="00B32482">
            <w:pPr>
              <w:jc w:val="center"/>
              <w:rPr>
                <w:sz w:val="22"/>
              </w:rPr>
            </w:pPr>
            <w:r w:rsidRPr="001C2792">
              <w:rPr>
                <w:rFonts w:hint="eastAsia"/>
                <w:sz w:val="22"/>
              </w:rPr>
              <w:t>（どちらかにチェック☑を付けてください）</w:t>
            </w:r>
          </w:p>
        </w:tc>
      </w:tr>
      <w:tr w:rsidR="00766EB4" w:rsidRPr="00F32349" w14:paraId="3BEC9136" w14:textId="77777777" w:rsidTr="00942E97">
        <w:trPr>
          <w:trHeight w:val="758"/>
        </w:trPr>
        <w:tc>
          <w:tcPr>
            <w:tcW w:w="1868" w:type="dxa"/>
            <w:vMerge/>
          </w:tcPr>
          <w:p w14:paraId="7D3FE740" w14:textId="77777777" w:rsidR="00766EB4" w:rsidRPr="00F32349" w:rsidRDefault="00766EB4" w:rsidP="00B32482">
            <w:pPr>
              <w:jc w:val="center"/>
              <w:rPr>
                <w:sz w:val="22"/>
              </w:rPr>
            </w:pPr>
          </w:p>
        </w:tc>
        <w:tc>
          <w:tcPr>
            <w:tcW w:w="2026" w:type="dxa"/>
            <w:vAlign w:val="center"/>
          </w:tcPr>
          <w:p w14:paraId="17978BD2" w14:textId="77777777" w:rsidR="00766EB4" w:rsidRPr="00F32349" w:rsidRDefault="00766EB4" w:rsidP="00B32482">
            <w:pPr>
              <w:jc w:val="center"/>
              <w:rPr>
                <w:sz w:val="22"/>
              </w:rPr>
            </w:pPr>
            <w:r w:rsidRPr="00F32349">
              <w:rPr>
                <w:rFonts w:hint="eastAsia"/>
                <w:sz w:val="22"/>
              </w:rPr>
              <w:t>本社所在地</w:t>
            </w:r>
          </w:p>
          <w:p w14:paraId="2BDBBDA6" w14:textId="77777777" w:rsidR="00766EB4" w:rsidRPr="00F32349" w:rsidRDefault="00766EB4" w:rsidP="00B32482">
            <w:pPr>
              <w:jc w:val="center"/>
              <w:rPr>
                <w:sz w:val="22"/>
              </w:rPr>
            </w:pPr>
            <w:r w:rsidRPr="00F32349">
              <w:rPr>
                <w:rFonts w:hint="eastAsia"/>
                <w:sz w:val="22"/>
              </w:rPr>
              <w:t>又は住所</w:t>
            </w:r>
          </w:p>
        </w:tc>
        <w:tc>
          <w:tcPr>
            <w:tcW w:w="6171" w:type="dxa"/>
          </w:tcPr>
          <w:p w14:paraId="28075249" w14:textId="77777777" w:rsidR="00766EB4" w:rsidRPr="00F32349" w:rsidRDefault="00766EB4" w:rsidP="00B32482">
            <w:pPr>
              <w:rPr>
                <w:sz w:val="22"/>
              </w:rPr>
            </w:pPr>
            <w:r w:rsidRPr="00F32349">
              <w:rPr>
                <w:rFonts w:hint="eastAsia"/>
                <w:sz w:val="22"/>
              </w:rPr>
              <w:t>〒</w:t>
            </w:r>
          </w:p>
        </w:tc>
      </w:tr>
      <w:tr w:rsidR="00766EB4" w:rsidRPr="00F32349" w14:paraId="7F49FC40" w14:textId="77777777" w:rsidTr="00952FAA">
        <w:trPr>
          <w:trHeight w:val="492"/>
        </w:trPr>
        <w:tc>
          <w:tcPr>
            <w:tcW w:w="1868" w:type="dxa"/>
            <w:vMerge/>
          </w:tcPr>
          <w:p w14:paraId="7D8BA486" w14:textId="77777777" w:rsidR="00766EB4" w:rsidRPr="00F32349" w:rsidRDefault="00766EB4" w:rsidP="00B32482">
            <w:pPr>
              <w:jc w:val="center"/>
              <w:rPr>
                <w:sz w:val="22"/>
              </w:rPr>
            </w:pPr>
          </w:p>
        </w:tc>
        <w:tc>
          <w:tcPr>
            <w:tcW w:w="2026" w:type="dxa"/>
            <w:vAlign w:val="center"/>
          </w:tcPr>
          <w:p w14:paraId="713395B3" w14:textId="77777777" w:rsidR="00766EB4" w:rsidRPr="00F32349" w:rsidRDefault="00766EB4" w:rsidP="00952FAA">
            <w:pPr>
              <w:rPr>
                <w:sz w:val="22"/>
              </w:rPr>
            </w:pPr>
            <w:r w:rsidRPr="00F32349">
              <w:rPr>
                <w:rFonts w:hint="eastAsia"/>
                <w:sz w:val="22"/>
              </w:rPr>
              <w:t>法人名</w:t>
            </w:r>
            <w:r w:rsidRPr="00952FAA">
              <w:rPr>
                <w:rFonts w:hint="eastAsia"/>
                <w:sz w:val="18"/>
              </w:rPr>
              <w:t>（個人は不要）</w:t>
            </w:r>
          </w:p>
        </w:tc>
        <w:tc>
          <w:tcPr>
            <w:tcW w:w="6171" w:type="dxa"/>
          </w:tcPr>
          <w:p w14:paraId="6302D8F4" w14:textId="77777777" w:rsidR="00766EB4" w:rsidRPr="00F32349" w:rsidRDefault="00766EB4" w:rsidP="00B32482">
            <w:pPr>
              <w:rPr>
                <w:sz w:val="22"/>
              </w:rPr>
            </w:pPr>
          </w:p>
        </w:tc>
      </w:tr>
      <w:tr w:rsidR="00766EB4" w:rsidRPr="00F32349" w14:paraId="1F53ECD5" w14:textId="77777777" w:rsidTr="00942E97">
        <w:trPr>
          <w:trHeight w:val="539"/>
        </w:trPr>
        <w:tc>
          <w:tcPr>
            <w:tcW w:w="1868" w:type="dxa"/>
            <w:vMerge/>
          </w:tcPr>
          <w:p w14:paraId="545F2DDE" w14:textId="77777777" w:rsidR="00766EB4" w:rsidRPr="00F32349" w:rsidRDefault="00766EB4" w:rsidP="00B32482">
            <w:pPr>
              <w:jc w:val="center"/>
              <w:rPr>
                <w:sz w:val="22"/>
              </w:rPr>
            </w:pPr>
          </w:p>
        </w:tc>
        <w:tc>
          <w:tcPr>
            <w:tcW w:w="2026" w:type="dxa"/>
            <w:vAlign w:val="center"/>
          </w:tcPr>
          <w:p w14:paraId="626F78FC" w14:textId="77777777" w:rsidR="00766EB4" w:rsidRPr="00F32349" w:rsidRDefault="00766EB4" w:rsidP="00B32482">
            <w:pPr>
              <w:jc w:val="center"/>
              <w:rPr>
                <w:sz w:val="22"/>
              </w:rPr>
            </w:pPr>
            <w:r w:rsidRPr="00F32349">
              <w:rPr>
                <w:rFonts w:hint="eastAsia"/>
                <w:sz w:val="22"/>
              </w:rPr>
              <w:t>代表者氏名</w:t>
            </w:r>
          </w:p>
        </w:tc>
        <w:tc>
          <w:tcPr>
            <w:tcW w:w="6171" w:type="dxa"/>
            <w:vAlign w:val="center"/>
          </w:tcPr>
          <w:p w14:paraId="6981457E" w14:textId="77777777" w:rsidR="00766EB4" w:rsidRPr="00F32349" w:rsidRDefault="00766EB4" w:rsidP="00B32482">
            <w:pPr>
              <w:jc w:val="right"/>
              <w:rPr>
                <w:sz w:val="22"/>
              </w:rPr>
            </w:pPr>
            <w:r w:rsidRPr="00F32349">
              <w:rPr>
                <w:rFonts w:hint="eastAsia"/>
                <w:sz w:val="22"/>
              </w:rPr>
              <w:t xml:space="preserve">　　　　　　　　　　　　　　　　　　　　　㊞</w:t>
            </w:r>
          </w:p>
        </w:tc>
      </w:tr>
      <w:tr w:rsidR="00766EB4" w:rsidRPr="00F32349" w14:paraId="275E266A" w14:textId="77777777" w:rsidTr="00942E97">
        <w:trPr>
          <w:trHeight w:val="419"/>
        </w:trPr>
        <w:tc>
          <w:tcPr>
            <w:tcW w:w="1868" w:type="dxa"/>
            <w:vMerge/>
          </w:tcPr>
          <w:p w14:paraId="71B17D18" w14:textId="77777777" w:rsidR="00766EB4" w:rsidRPr="00F32349" w:rsidRDefault="00766EB4" w:rsidP="00B32482">
            <w:pPr>
              <w:jc w:val="center"/>
              <w:rPr>
                <w:sz w:val="22"/>
              </w:rPr>
            </w:pPr>
          </w:p>
        </w:tc>
        <w:tc>
          <w:tcPr>
            <w:tcW w:w="2026" w:type="dxa"/>
            <w:vAlign w:val="center"/>
          </w:tcPr>
          <w:p w14:paraId="4118FA21" w14:textId="77777777" w:rsidR="00766EB4" w:rsidRPr="00F32349" w:rsidRDefault="00766EB4" w:rsidP="00B32482">
            <w:pPr>
              <w:jc w:val="center"/>
              <w:rPr>
                <w:sz w:val="22"/>
              </w:rPr>
            </w:pPr>
            <w:r w:rsidRPr="00F32349">
              <w:rPr>
                <w:rFonts w:hint="eastAsia"/>
                <w:sz w:val="22"/>
              </w:rPr>
              <w:t>電話番号</w:t>
            </w:r>
          </w:p>
        </w:tc>
        <w:tc>
          <w:tcPr>
            <w:tcW w:w="6171" w:type="dxa"/>
          </w:tcPr>
          <w:p w14:paraId="764099EE" w14:textId="77777777" w:rsidR="00766EB4" w:rsidRPr="00F32349" w:rsidRDefault="00766EB4" w:rsidP="00B32482">
            <w:pPr>
              <w:rPr>
                <w:sz w:val="22"/>
              </w:rPr>
            </w:pPr>
          </w:p>
        </w:tc>
      </w:tr>
    </w:tbl>
    <w:p w14:paraId="61F47A29" w14:textId="77777777" w:rsidR="00766EB4" w:rsidRPr="00F32349" w:rsidRDefault="00766EB4" w:rsidP="00766EB4">
      <w:pPr>
        <w:rPr>
          <w:sz w:val="22"/>
        </w:rPr>
      </w:pPr>
    </w:p>
    <w:p w14:paraId="7AFF65EF" w14:textId="77777777" w:rsidR="001768A2" w:rsidRPr="00F32349" w:rsidRDefault="002F4E5D" w:rsidP="001768A2">
      <w:pPr>
        <w:rPr>
          <w:sz w:val="22"/>
        </w:rPr>
      </w:pPr>
      <w:r>
        <w:rPr>
          <w:rFonts w:hint="eastAsia"/>
          <w:sz w:val="22"/>
        </w:rPr>
        <w:t xml:space="preserve">２　いずれかにチェック☑してください　</w:t>
      </w:r>
      <w:r w:rsidR="00635E15" w:rsidRPr="00635E15">
        <w:rPr>
          <w:rFonts w:hint="eastAsia"/>
        </w:rPr>
        <w:t>30％以上50％未満=10</w:t>
      </w:r>
      <w:r w:rsidR="00635E15">
        <w:rPr>
          <w:rFonts w:hint="eastAsia"/>
        </w:rPr>
        <w:t xml:space="preserve">万円　</w:t>
      </w:r>
      <w:r w:rsidR="00635E15" w:rsidRPr="00635E15">
        <w:rPr>
          <w:rFonts w:hint="eastAsia"/>
        </w:rPr>
        <w:t>50％以上=15万円</w:t>
      </w:r>
    </w:p>
    <w:tbl>
      <w:tblPr>
        <w:tblStyle w:val="a7"/>
        <w:tblW w:w="10060" w:type="dxa"/>
        <w:tblLook w:val="04A0" w:firstRow="1" w:lastRow="0" w:firstColumn="1" w:lastColumn="0" w:noHBand="0" w:noVBand="1"/>
      </w:tblPr>
      <w:tblGrid>
        <w:gridCol w:w="767"/>
        <w:gridCol w:w="5690"/>
        <w:gridCol w:w="3603"/>
      </w:tblGrid>
      <w:tr w:rsidR="001C2792" w:rsidRPr="001C2792" w14:paraId="6AC1066D" w14:textId="77777777" w:rsidTr="00855456">
        <w:trPr>
          <w:trHeight w:val="2110"/>
        </w:trPr>
        <w:tc>
          <w:tcPr>
            <w:tcW w:w="767" w:type="dxa"/>
            <w:vAlign w:val="center"/>
          </w:tcPr>
          <w:p w14:paraId="32F6895F" w14:textId="77777777" w:rsidR="00766EB4" w:rsidRPr="001C2792" w:rsidRDefault="00766EB4" w:rsidP="00855456">
            <w:pPr>
              <w:jc w:val="center"/>
              <w:rPr>
                <w:sz w:val="22"/>
              </w:rPr>
            </w:pPr>
            <w:r w:rsidRPr="001C2792">
              <w:rPr>
                <w:rFonts w:hint="eastAsia"/>
                <w:sz w:val="22"/>
              </w:rPr>
              <w:t>条</w:t>
            </w:r>
          </w:p>
          <w:p w14:paraId="3700CB9E" w14:textId="77777777" w:rsidR="00766EB4" w:rsidRPr="001C2792" w:rsidRDefault="00766EB4" w:rsidP="00855456">
            <w:pPr>
              <w:jc w:val="center"/>
              <w:rPr>
                <w:sz w:val="22"/>
              </w:rPr>
            </w:pPr>
            <w:r w:rsidRPr="001C2792">
              <w:rPr>
                <w:rFonts w:hint="eastAsia"/>
                <w:sz w:val="22"/>
              </w:rPr>
              <w:t>件</w:t>
            </w:r>
          </w:p>
          <w:p w14:paraId="34903887" w14:textId="77777777" w:rsidR="00766EB4" w:rsidRPr="001C2792" w:rsidRDefault="00766EB4" w:rsidP="00855456">
            <w:pPr>
              <w:jc w:val="center"/>
              <w:rPr>
                <w:sz w:val="22"/>
              </w:rPr>
            </w:pPr>
            <w:r w:rsidRPr="001C2792">
              <w:rPr>
                <w:rFonts w:hint="eastAsia"/>
                <w:sz w:val="22"/>
              </w:rPr>
              <w:t>確</w:t>
            </w:r>
          </w:p>
          <w:p w14:paraId="1BD55B80" w14:textId="77777777" w:rsidR="00766EB4" w:rsidRPr="001C2792" w:rsidRDefault="00766EB4" w:rsidP="00855456">
            <w:pPr>
              <w:jc w:val="center"/>
              <w:rPr>
                <w:sz w:val="22"/>
              </w:rPr>
            </w:pPr>
            <w:r w:rsidRPr="001C2792">
              <w:rPr>
                <w:rFonts w:hint="eastAsia"/>
                <w:sz w:val="22"/>
              </w:rPr>
              <w:t>認</w:t>
            </w:r>
          </w:p>
        </w:tc>
        <w:tc>
          <w:tcPr>
            <w:tcW w:w="9293" w:type="dxa"/>
            <w:gridSpan w:val="2"/>
            <w:vAlign w:val="center"/>
          </w:tcPr>
          <w:p w14:paraId="632409C6" w14:textId="77777777" w:rsidR="00766EB4" w:rsidRPr="001C2792" w:rsidRDefault="00766EB4" w:rsidP="00B32482">
            <w:pPr>
              <w:rPr>
                <w:sz w:val="22"/>
              </w:rPr>
            </w:pPr>
            <w:r w:rsidRPr="001C2792">
              <w:rPr>
                <w:rFonts w:hint="eastAsia"/>
                <w:sz w:val="22"/>
              </w:rPr>
              <w:t>□令和</w:t>
            </w:r>
            <w:r w:rsidR="007F2705" w:rsidRPr="001C2792">
              <w:rPr>
                <w:rFonts w:hint="eastAsia"/>
                <w:sz w:val="22"/>
              </w:rPr>
              <w:t>２</w:t>
            </w:r>
            <w:r w:rsidRPr="001C2792">
              <w:rPr>
                <w:rFonts w:hint="eastAsia"/>
                <w:sz w:val="22"/>
              </w:rPr>
              <w:t>年</w:t>
            </w:r>
            <w:r w:rsidR="007F2705" w:rsidRPr="001C2792">
              <w:rPr>
                <w:rFonts w:hint="eastAsia"/>
                <w:sz w:val="22"/>
              </w:rPr>
              <w:t>７</w:t>
            </w:r>
            <w:r w:rsidRPr="001C2792">
              <w:rPr>
                <w:rFonts w:hint="eastAsia"/>
                <w:sz w:val="22"/>
              </w:rPr>
              <w:t>月以前に創業</w:t>
            </w:r>
            <w:r w:rsidR="00466083" w:rsidRPr="001C2792">
              <w:rPr>
                <w:rFonts w:hint="eastAsia"/>
                <w:sz w:val="22"/>
              </w:rPr>
              <w:t>した</w:t>
            </w:r>
            <w:r w:rsidRPr="001C2792">
              <w:rPr>
                <w:rFonts w:hint="eastAsia"/>
                <w:sz w:val="22"/>
              </w:rPr>
              <w:t xml:space="preserve">事業者　</w:t>
            </w:r>
          </w:p>
          <w:p w14:paraId="7897EDAF" w14:textId="77777777" w:rsidR="00766EB4" w:rsidRPr="001C2792" w:rsidRDefault="00766EB4" w:rsidP="00B32482">
            <w:pPr>
              <w:rPr>
                <w:sz w:val="22"/>
              </w:rPr>
            </w:pPr>
            <w:r w:rsidRPr="001C2792">
              <w:rPr>
                <w:rFonts w:hint="eastAsia"/>
                <w:sz w:val="22"/>
              </w:rPr>
              <w:t>□令和</w:t>
            </w:r>
            <w:r w:rsidR="007F2705" w:rsidRPr="001C2792">
              <w:rPr>
                <w:rFonts w:hint="eastAsia"/>
                <w:sz w:val="22"/>
              </w:rPr>
              <w:t>２</w:t>
            </w:r>
            <w:r w:rsidRPr="001C2792">
              <w:rPr>
                <w:rFonts w:hint="eastAsia"/>
                <w:sz w:val="22"/>
              </w:rPr>
              <w:t>年</w:t>
            </w:r>
            <w:r w:rsidR="007F2705" w:rsidRPr="001C2792">
              <w:rPr>
                <w:rFonts w:hint="eastAsia"/>
                <w:sz w:val="22"/>
              </w:rPr>
              <w:t>８</w:t>
            </w:r>
            <w:r w:rsidRPr="001C2792">
              <w:rPr>
                <w:rFonts w:hint="eastAsia"/>
                <w:sz w:val="22"/>
              </w:rPr>
              <w:t>月から令和</w:t>
            </w:r>
            <w:r w:rsidR="007F2705" w:rsidRPr="001C2792">
              <w:rPr>
                <w:rFonts w:hint="eastAsia"/>
                <w:sz w:val="22"/>
              </w:rPr>
              <w:t>２</w:t>
            </w:r>
            <w:r w:rsidRPr="001C2792">
              <w:rPr>
                <w:rFonts w:hint="eastAsia"/>
                <w:sz w:val="22"/>
              </w:rPr>
              <w:t>年１２月に創業</w:t>
            </w:r>
            <w:r w:rsidR="00466083" w:rsidRPr="001C2792">
              <w:rPr>
                <w:rFonts w:hint="eastAsia"/>
                <w:sz w:val="22"/>
              </w:rPr>
              <w:t>した</w:t>
            </w:r>
            <w:r w:rsidRPr="001C2792">
              <w:rPr>
                <w:rFonts w:hint="eastAsia"/>
                <w:sz w:val="22"/>
              </w:rPr>
              <w:t>事業者</w:t>
            </w:r>
          </w:p>
          <w:p w14:paraId="77863CF8" w14:textId="77777777" w:rsidR="00766EB4" w:rsidRPr="001C2792" w:rsidRDefault="00766EB4" w:rsidP="00B32482">
            <w:pPr>
              <w:rPr>
                <w:sz w:val="22"/>
              </w:rPr>
            </w:pPr>
            <w:r w:rsidRPr="001C2792">
              <w:rPr>
                <w:rFonts w:hint="eastAsia"/>
                <w:sz w:val="22"/>
              </w:rPr>
              <w:t>□令和</w:t>
            </w:r>
            <w:r w:rsidR="007F2705" w:rsidRPr="001C2792">
              <w:rPr>
                <w:rFonts w:hint="eastAsia"/>
                <w:sz w:val="22"/>
              </w:rPr>
              <w:t>３</w:t>
            </w:r>
            <w:r w:rsidRPr="001C2792">
              <w:rPr>
                <w:rFonts w:hint="eastAsia"/>
                <w:sz w:val="22"/>
              </w:rPr>
              <w:t>年１月から令和</w:t>
            </w:r>
            <w:r w:rsidR="007F2705" w:rsidRPr="001C2792">
              <w:rPr>
                <w:rFonts w:hint="eastAsia"/>
                <w:sz w:val="22"/>
              </w:rPr>
              <w:t>３</w:t>
            </w:r>
            <w:r w:rsidRPr="001C2792">
              <w:rPr>
                <w:rFonts w:hint="eastAsia"/>
                <w:sz w:val="22"/>
              </w:rPr>
              <w:t>年３月に創業した事業者</w:t>
            </w:r>
          </w:p>
          <w:p w14:paraId="73DDF399" w14:textId="77777777" w:rsidR="00766EB4" w:rsidRPr="001C2792" w:rsidRDefault="00766EB4" w:rsidP="00B32482">
            <w:pPr>
              <w:rPr>
                <w:b/>
                <w:sz w:val="22"/>
                <w:u w:val="wave"/>
              </w:rPr>
            </w:pPr>
            <w:r w:rsidRPr="001C2792">
              <w:rPr>
                <w:rFonts w:hint="eastAsia"/>
                <w:sz w:val="22"/>
              </w:rPr>
              <w:t>□令和</w:t>
            </w:r>
            <w:r w:rsidR="007F2705" w:rsidRPr="001C2792">
              <w:rPr>
                <w:rFonts w:hint="eastAsia"/>
                <w:sz w:val="22"/>
              </w:rPr>
              <w:t>３</w:t>
            </w:r>
            <w:r w:rsidRPr="001C2792">
              <w:rPr>
                <w:rFonts w:hint="eastAsia"/>
                <w:sz w:val="22"/>
              </w:rPr>
              <w:t>年４月１日から令和</w:t>
            </w:r>
            <w:r w:rsidR="007F2705" w:rsidRPr="001C2792">
              <w:rPr>
                <w:rFonts w:hint="eastAsia"/>
                <w:sz w:val="22"/>
              </w:rPr>
              <w:t>３</w:t>
            </w:r>
            <w:r w:rsidRPr="001C2792">
              <w:rPr>
                <w:rFonts w:hint="eastAsia"/>
                <w:sz w:val="22"/>
              </w:rPr>
              <w:t>年</w:t>
            </w:r>
            <w:r w:rsidR="007F2705" w:rsidRPr="001C2792">
              <w:rPr>
                <w:rFonts w:hint="eastAsia"/>
                <w:sz w:val="22"/>
              </w:rPr>
              <w:t>７</w:t>
            </w:r>
            <w:r w:rsidRPr="001C2792">
              <w:rPr>
                <w:rFonts w:hint="eastAsia"/>
                <w:sz w:val="22"/>
              </w:rPr>
              <w:t>月</w:t>
            </w:r>
            <w:r w:rsidR="00466083" w:rsidRPr="001C2792">
              <w:rPr>
                <w:rFonts w:hint="eastAsia"/>
                <w:sz w:val="22"/>
              </w:rPr>
              <w:t>末</w:t>
            </w:r>
            <w:r w:rsidRPr="001C2792">
              <w:rPr>
                <w:rFonts w:hint="eastAsia"/>
                <w:sz w:val="22"/>
              </w:rPr>
              <w:t>日までに創業</w:t>
            </w:r>
            <w:r w:rsidR="00466083" w:rsidRPr="001C2792">
              <w:rPr>
                <w:rFonts w:hint="eastAsia"/>
                <w:sz w:val="22"/>
              </w:rPr>
              <w:t>した</w:t>
            </w:r>
            <w:r w:rsidRPr="001C2792">
              <w:rPr>
                <w:rFonts w:hint="eastAsia"/>
                <w:sz w:val="22"/>
              </w:rPr>
              <w:t>事業者⇒</w:t>
            </w:r>
            <w:r w:rsidRPr="001C2792">
              <w:rPr>
                <w:rFonts w:hint="eastAsia"/>
                <w:b/>
                <w:sz w:val="22"/>
                <w:u w:val="wave"/>
              </w:rPr>
              <w:t>売上情報の記入不要</w:t>
            </w:r>
          </w:p>
          <w:p w14:paraId="24D71804" w14:textId="77777777" w:rsidR="007F2705" w:rsidRPr="001C2792" w:rsidRDefault="007F2705" w:rsidP="007F2705">
            <w:pPr>
              <w:ind w:left="220" w:hangingChars="100" w:hanging="220"/>
              <w:rPr>
                <w:b/>
                <w:sz w:val="22"/>
                <w:u w:val="wave"/>
              </w:rPr>
            </w:pPr>
            <w:r w:rsidRPr="001C2792">
              <w:rPr>
                <w:rFonts w:hint="eastAsia"/>
                <w:sz w:val="22"/>
              </w:rPr>
              <w:t>□令和３</w:t>
            </w:r>
            <w:r w:rsidRPr="001C2792">
              <w:rPr>
                <w:sz w:val="22"/>
              </w:rPr>
              <w:t>年</w:t>
            </w:r>
            <w:r w:rsidRPr="001C2792">
              <w:rPr>
                <w:rFonts w:hint="eastAsia"/>
                <w:sz w:val="22"/>
              </w:rPr>
              <w:t>７</w:t>
            </w:r>
            <w:r w:rsidRPr="001C2792">
              <w:rPr>
                <w:sz w:val="22"/>
              </w:rPr>
              <w:t>月</w:t>
            </w:r>
            <w:r w:rsidR="00466083" w:rsidRPr="001C2792">
              <w:rPr>
                <w:rFonts w:hint="eastAsia"/>
                <w:sz w:val="22"/>
              </w:rPr>
              <w:t>末</w:t>
            </w:r>
            <w:r w:rsidRPr="001C2792">
              <w:rPr>
                <w:sz w:val="22"/>
              </w:rPr>
              <w:t>日までに</w:t>
            </w:r>
            <w:r w:rsidRPr="001C2792">
              <w:rPr>
                <w:rFonts w:hint="eastAsia"/>
                <w:sz w:val="22"/>
              </w:rPr>
              <w:t>産業競争力強化法に規定する認定特定創業支援等事業により支援を受け清瀬市が証明書を発行した事業者⇒</w:t>
            </w:r>
            <w:r w:rsidRPr="001C2792">
              <w:rPr>
                <w:rFonts w:hint="eastAsia"/>
                <w:b/>
                <w:sz w:val="22"/>
                <w:u w:val="wave"/>
              </w:rPr>
              <w:t>売上情報の記入不要</w:t>
            </w:r>
          </w:p>
        </w:tc>
      </w:tr>
      <w:tr w:rsidR="001C2792" w:rsidRPr="001C2792" w14:paraId="5D97A20F" w14:textId="77777777" w:rsidTr="00855456">
        <w:trPr>
          <w:trHeight w:val="640"/>
        </w:trPr>
        <w:tc>
          <w:tcPr>
            <w:tcW w:w="767" w:type="dxa"/>
            <w:vMerge w:val="restart"/>
            <w:vAlign w:val="center"/>
          </w:tcPr>
          <w:p w14:paraId="0A206D8D" w14:textId="77777777" w:rsidR="00766EB4" w:rsidRPr="001C2792" w:rsidRDefault="00766EB4" w:rsidP="00855456">
            <w:pPr>
              <w:jc w:val="center"/>
              <w:rPr>
                <w:sz w:val="22"/>
              </w:rPr>
            </w:pPr>
            <w:r w:rsidRPr="001C2792">
              <w:rPr>
                <w:rFonts w:hint="eastAsia"/>
                <w:sz w:val="22"/>
              </w:rPr>
              <w:t>売</w:t>
            </w:r>
          </w:p>
          <w:p w14:paraId="1917678F" w14:textId="77777777" w:rsidR="00766EB4" w:rsidRPr="001C2792" w:rsidRDefault="00766EB4" w:rsidP="00855456">
            <w:pPr>
              <w:jc w:val="center"/>
              <w:rPr>
                <w:sz w:val="22"/>
              </w:rPr>
            </w:pPr>
            <w:r w:rsidRPr="001C2792">
              <w:rPr>
                <w:rFonts w:hint="eastAsia"/>
                <w:sz w:val="22"/>
              </w:rPr>
              <w:t>上</w:t>
            </w:r>
          </w:p>
          <w:p w14:paraId="31EC884E" w14:textId="77777777" w:rsidR="00766EB4" w:rsidRPr="001C2792" w:rsidRDefault="00766EB4" w:rsidP="00855456">
            <w:pPr>
              <w:jc w:val="center"/>
              <w:rPr>
                <w:sz w:val="22"/>
              </w:rPr>
            </w:pPr>
            <w:r w:rsidRPr="001C2792">
              <w:rPr>
                <w:rFonts w:hint="eastAsia"/>
                <w:sz w:val="22"/>
              </w:rPr>
              <w:t>情</w:t>
            </w:r>
          </w:p>
          <w:p w14:paraId="5A35EA62" w14:textId="77777777" w:rsidR="00766EB4" w:rsidRPr="001C2792" w:rsidRDefault="00766EB4" w:rsidP="00855456">
            <w:pPr>
              <w:jc w:val="center"/>
              <w:rPr>
                <w:sz w:val="22"/>
              </w:rPr>
            </w:pPr>
            <w:r w:rsidRPr="001C2792">
              <w:rPr>
                <w:rFonts w:hint="eastAsia"/>
                <w:sz w:val="22"/>
              </w:rPr>
              <w:t>報</w:t>
            </w:r>
          </w:p>
        </w:tc>
        <w:tc>
          <w:tcPr>
            <w:tcW w:w="5690" w:type="dxa"/>
            <w:vAlign w:val="center"/>
          </w:tcPr>
          <w:p w14:paraId="616D8778" w14:textId="77777777" w:rsidR="00766EB4" w:rsidRPr="001C2792" w:rsidRDefault="00766EB4" w:rsidP="00B32482">
            <w:pPr>
              <w:rPr>
                <w:sz w:val="22"/>
              </w:rPr>
            </w:pPr>
            <w:r w:rsidRPr="001C2792">
              <w:rPr>
                <w:rFonts w:hint="eastAsia"/>
                <w:sz w:val="22"/>
              </w:rPr>
              <w:t>Ａ：令和</w:t>
            </w:r>
            <w:r w:rsidR="007F2705" w:rsidRPr="001C2792">
              <w:rPr>
                <w:rFonts w:hint="eastAsia"/>
                <w:sz w:val="22"/>
              </w:rPr>
              <w:t>３</w:t>
            </w:r>
            <w:r w:rsidRPr="001C2792">
              <w:rPr>
                <w:rFonts w:hint="eastAsia"/>
                <w:sz w:val="22"/>
              </w:rPr>
              <w:t>年１月から令和</w:t>
            </w:r>
            <w:r w:rsidR="007F2705" w:rsidRPr="001C2792">
              <w:rPr>
                <w:rFonts w:hint="eastAsia"/>
                <w:sz w:val="22"/>
              </w:rPr>
              <w:t>３</w:t>
            </w:r>
            <w:r w:rsidRPr="001C2792">
              <w:rPr>
                <w:rFonts w:hint="eastAsia"/>
                <w:sz w:val="22"/>
              </w:rPr>
              <w:t>年</w:t>
            </w:r>
            <w:r w:rsidR="007F2705" w:rsidRPr="001C2792">
              <w:rPr>
                <w:rFonts w:hint="eastAsia"/>
                <w:sz w:val="22"/>
              </w:rPr>
              <w:t>７</w:t>
            </w:r>
            <w:r w:rsidRPr="001C2792">
              <w:rPr>
                <w:rFonts w:hint="eastAsia"/>
                <w:sz w:val="22"/>
              </w:rPr>
              <w:t>月までの</w:t>
            </w:r>
          </w:p>
          <w:p w14:paraId="41F2E694" w14:textId="77777777" w:rsidR="00766EB4" w:rsidRPr="001C2792" w:rsidRDefault="00766EB4" w:rsidP="00B32482">
            <w:pPr>
              <w:ind w:firstLineChars="200" w:firstLine="440"/>
              <w:rPr>
                <w:sz w:val="22"/>
              </w:rPr>
            </w:pPr>
            <w:r w:rsidRPr="001C2792">
              <w:rPr>
                <w:rFonts w:hint="eastAsia"/>
                <w:sz w:val="22"/>
              </w:rPr>
              <w:t>任意の月（</w:t>
            </w:r>
            <w:r w:rsidRPr="001C2792">
              <w:rPr>
                <w:rFonts w:hint="eastAsia"/>
                <w:sz w:val="22"/>
                <w:u w:val="single"/>
              </w:rPr>
              <w:t xml:space="preserve">　　　　月</w:t>
            </w:r>
            <w:r w:rsidRPr="001C2792">
              <w:rPr>
                <w:rFonts w:hint="eastAsia"/>
                <w:sz w:val="22"/>
              </w:rPr>
              <w:t>）の売上高</w:t>
            </w:r>
          </w:p>
        </w:tc>
        <w:tc>
          <w:tcPr>
            <w:tcW w:w="3603" w:type="dxa"/>
            <w:vAlign w:val="center"/>
          </w:tcPr>
          <w:p w14:paraId="1E848965" w14:textId="77777777" w:rsidR="00766EB4" w:rsidRPr="001C2792" w:rsidRDefault="00766EB4" w:rsidP="00B32482">
            <w:pPr>
              <w:jc w:val="right"/>
              <w:rPr>
                <w:sz w:val="22"/>
              </w:rPr>
            </w:pPr>
            <w:r w:rsidRPr="001C2792">
              <w:rPr>
                <w:rFonts w:hint="eastAsia"/>
                <w:sz w:val="22"/>
              </w:rPr>
              <w:t xml:space="preserve">　　　　　　　　　　　　円</w:t>
            </w:r>
          </w:p>
        </w:tc>
      </w:tr>
      <w:tr w:rsidR="001C2792" w:rsidRPr="001C2792" w14:paraId="6D35AFC0" w14:textId="77777777" w:rsidTr="00E16893">
        <w:trPr>
          <w:trHeight w:val="494"/>
        </w:trPr>
        <w:tc>
          <w:tcPr>
            <w:tcW w:w="767" w:type="dxa"/>
            <w:vMerge/>
          </w:tcPr>
          <w:p w14:paraId="1D310666" w14:textId="77777777" w:rsidR="00766EB4" w:rsidRPr="001C2792" w:rsidRDefault="00766EB4" w:rsidP="00B32482">
            <w:pPr>
              <w:rPr>
                <w:sz w:val="22"/>
              </w:rPr>
            </w:pPr>
          </w:p>
        </w:tc>
        <w:tc>
          <w:tcPr>
            <w:tcW w:w="5690" w:type="dxa"/>
            <w:vAlign w:val="center"/>
          </w:tcPr>
          <w:p w14:paraId="7CCF2E93" w14:textId="77777777" w:rsidR="00766EB4" w:rsidRPr="001C2792" w:rsidRDefault="00766EB4" w:rsidP="00B32482">
            <w:pPr>
              <w:rPr>
                <w:sz w:val="22"/>
              </w:rPr>
            </w:pPr>
            <w:r w:rsidRPr="001C2792">
              <w:rPr>
                <w:rFonts w:hint="eastAsia"/>
                <w:sz w:val="22"/>
              </w:rPr>
              <w:t>Ｂ：Ａとの比較となる売上高</w:t>
            </w:r>
            <w:r w:rsidR="00E02B59" w:rsidRPr="00C16BD1">
              <w:rPr>
                <w:rFonts w:hint="eastAsia"/>
                <w:sz w:val="22"/>
              </w:rPr>
              <w:t>（</w:t>
            </w:r>
            <w:r w:rsidR="00E02B59" w:rsidRPr="00C16BD1">
              <w:rPr>
                <w:rFonts w:hint="eastAsia"/>
                <w:sz w:val="22"/>
                <w:u w:val="single"/>
              </w:rPr>
              <w:t xml:space="preserve">　　　　</w:t>
            </w:r>
            <w:r w:rsidR="002C31B2" w:rsidRPr="00C16BD1">
              <w:rPr>
                <w:rFonts w:hint="eastAsia"/>
                <w:sz w:val="22"/>
                <w:u w:val="single"/>
              </w:rPr>
              <w:t xml:space="preserve">　</w:t>
            </w:r>
            <w:r w:rsidR="00E02B59" w:rsidRPr="00C16BD1">
              <w:rPr>
                <w:rFonts w:hint="eastAsia"/>
                <w:sz w:val="22"/>
                <w:u w:val="single"/>
              </w:rPr>
              <w:t>月</w:t>
            </w:r>
            <w:r w:rsidR="00E02B59" w:rsidRPr="00C16BD1">
              <w:rPr>
                <w:rFonts w:hint="eastAsia"/>
                <w:sz w:val="22"/>
              </w:rPr>
              <w:t>）</w:t>
            </w:r>
          </w:p>
        </w:tc>
        <w:tc>
          <w:tcPr>
            <w:tcW w:w="3603" w:type="dxa"/>
            <w:tcBorders>
              <w:bottom w:val="single" w:sz="12" w:space="0" w:color="auto"/>
            </w:tcBorders>
            <w:vAlign w:val="center"/>
          </w:tcPr>
          <w:p w14:paraId="333AAE18" w14:textId="77777777" w:rsidR="00766EB4" w:rsidRPr="001C2792" w:rsidRDefault="00766EB4" w:rsidP="00B32482">
            <w:pPr>
              <w:jc w:val="right"/>
              <w:rPr>
                <w:sz w:val="22"/>
              </w:rPr>
            </w:pPr>
            <w:r w:rsidRPr="001C2792">
              <w:rPr>
                <w:rFonts w:hint="eastAsia"/>
                <w:sz w:val="22"/>
              </w:rPr>
              <w:t xml:space="preserve">　　　　　　　　　　　　円</w:t>
            </w:r>
          </w:p>
        </w:tc>
      </w:tr>
      <w:tr w:rsidR="001C2792" w:rsidRPr="001C2792" w14:paraId="7A320BA5" w14:textId="77777777" w:rsidTr="00942E97">
        <w:trPr>
          <w:trHeight w:val="527"/>
        </w:trPr>
        <w:tc>
          <w:tcPr>
            <w:tcW w:w="767" w:type="dxa"/>
            <w:vMerge/>
          </w:tcPr>
          <w:p w14:paraId="3FA43B35" w14:textId="77777777" w:rsidR="00766EB4" w:rsidRPr="001C2792" w:rsidRDefault="00766EB4" w:rsidP="00B32482">
            <w:pPr>
              <w:rPr>
                <w:sz w:val="22"/>
              </w:rPr>
            </w:pPr>
          </w:p>
        </w:tc>
        <w:tc>
          <w:tcPr>
            <w:tcW w:w="5690" w:type="dxa"/>
            <w:tcBorders>
              <w:right w:val="single" w:sz="12" w:space="0" w:color="auto"/>
            </w:tcBorders>
            <w:vAlign w:val="center"/>
          </w:tcPr>
          <w:p w14:paraId="1A802DCF" w14:textId="77777777" w:rsidR="00766EB4" w:rsidRPr="001C2792" w:rsidRDefault="00766EB4" w:rsidP="00B32482">
            <w:pPr>
              <w:rPr>
                <w:sz w:val="22"/>
              </w:rPr>
            </w:pPr>
            <w:r w:rsidRPr="001C2792">
              <w:rPr>
                <w:rFonts w:hint="eastAsia"/>
                <w:sz w:val="22"/>
              </w:rPr>
              <w:t>減少率：（Ｂ-Ａ）÷Ｂ×１００</w:t>
            </w:r>
          </w:p>
        </w:tc>
        <w:tc>
          <w:tcPr>
            <w:tcW w:w="3603" w:type="dxa"/>
            <w:tcBorders>
              <w:top w:val="single" w:sz="12" w:space="0" w:color="auto"/>
              <w:left w:val="single" w:sz="12" w:space="0" w:color="auto"/>
              <w:bottom w:val="single" w:sz="12" w:space="0" w:color="auto"/>
              <w:right w:val="single" w:sz="12" w:space="0" w:color="auto"/>
            </w:tcBorders>
            <w:vAlign w:val="center"/>
          </w:tcPr>
          <w:p w14:paraId="426A119A" w14:textId="77777777" w:rsidR="00766EB4" w:rsidRPr="001C2792" w:rsidRDefault="00766EB4" w:rsidP="00B32482">
            <w:pPr>
              <w:jc w:val="right"/>
              <w:rPr>
                <w:sz w:val="22"/>
              </w:rPr>
            </w:pPr>
            <w:r w:rsidRPr="001C2792">
              <w:rPr>
                <w:rFonts w:hint="eastAsia"/>
                <w:sz w:val="22"/>
              </w:rPr>
              <w:t xml:space="preserve">　　　　　　　　　　　　％</w:t>
            </w:r>
          </w:p>
        </w:tc>
      </w:tr>
    </w:tbl>
    <w:p w14:paraId="6CF5BCD0" w14:textId="77777777" w:rsidR="00766EB4" w:rsidRPr="001C2792" w:rsidRDefault="00D84179" w:rsidP="00766EB4">
      <w:pPr>
        <w:ind w:left="210" w:hangingChars="100" w:hanging="210"/>
      </w:pPr>
      <w:r w:rsidRPr="001C2792">
        <w:rPr>
          <w:rFonts w:hint="eastAsia"/>
        </w:rPr>
        <w:t>※白色申告者と</w:t>
      </w:r>
      <w:r w:rsidR="00766EB4" w:rsidRPr="001C2792">
        <w:rPr>
          <w:rFonts w:hint="eastAsia"/>
        </w:rPr>
        <w:t>農林水産関連事業者に関しては、前年の月ごとの事業収入が税務書類で確認できないため、Ｂに令和</w:t>
      </w:r>
      <w:r w:rsidR="007F2705" w:rsidRPr="001C2792">
        <w:rPr>
          <w:rFonts w:hint="eastAsia"/>
        </w:rPr>
        <w:t>２</w:t>
      </w:r>
      <w:r w:rsidR="00766EB4" w:rsidRPr="001C2792">
        <w:rPr>
          <w:rFonts w:hint="eastAsia"/>
        </w:rPr>
        <w:t>年の平均月売上高を記入（「令和</w:t>
      </w:r>
      <w:r w:rsidR="007F2705" w:rsidRPr="001C2792">
        <w:rPr>
          <w:rFonts w:hint="eastAsia"/>
        </w:rPr>
        <w:t>２</w:t>
      </w:r>
      <w:r w:rsidR="00766EB4" w:rsidRPr="001C2792">
        <w:rPr>
          <w:rFonts w:hint="eastAsia"/>
        </w:rPr>
        <w:t>年分収入金額計÷１２」で算出。小数点以下切捨て）。</w:t>
      </w:r>
    </w:p>
    <w:p w14:paraId="2A596BC7" w14:textId="77777777" w:rsidR="00996475" w:rsidRDefault="00996475" w:rsidP="00766EB4">
      <w:pPr>
        <w:ind w:left="220" w:hangingChars="100" w:hanging="220"/>
        <w:rPr>
          <w:sz w:val="22"/>
        </w:rPr>
      </w:pPr>
    </w:p>
    <w:p w14:paraId="438880A4" w14:textId="77777777" w:rsidR="00996475" w:rsidRDefault="001C2792" w:rsidP="001C2792">
      <w:pPr>
        <w:tabs>
          <w:tab w:val="left" w:pos="426"/>
        </w:tabs>
        <w:ind w:left="220" w:hangingChars="100" w:hanging="220"/>
        <w:rPr>
          <w:sz w:val="22"/>
        </w:rPr>
      </w:pPr>
      <w:r>
        <w:rPr>
          <w:rFonts w:hint="eastAsia"/>
          <w:sz w:val="22"/>
        </w:rPr>
        <w:t>３ 【融資利用者のみ】</w:t>
      </w:r>
      <w:r w:rsidR="003E6E4E">
        <w:rPr>
          <w:rFonts w:hint="eastAsia"/>
          <w:sz w:val="22"/>
        </w:rPr>
        <w:t>該当する融資に</w:t>
      </w:r>
      <w:r w:rsidR="002F4E5D">
        <w:rPr>
          <w:rFonts w:hint="eastAsia"/>
          <w:sz w:val="22"/>
        </w:rPr>
        <w:t>チェック☑してください</w:t>
      </w:r>
      <w:r>
        <w:rPr>
          <w:rFonts w:hint="eastAsia"/>
          <w:sz w:val="22"/>
        </w:rPr>
        <w:t xml:space="preserve">　</w:t>
      </w:r>
      <w:r w:rsidRPr="00A93FD7">
        <w:rPr>
          <w:rFonts w:hint="eastAsia"/>
        </w:rPr>
        <w:t>追加給付額</w:t>
      </w:r>
      <w:r w:rsidR="00F36491">
        <w:rPr>
          <w:rFonts w:hint="eastAsia"/>
        </w:rPr>
        <w:t>=</w:t>
      </w:r>
      <w:r w:rsidRPr="00A93FD7">
        <w:rPr>
          <w:rFonts w:hint="eastAsia"/>
        </w:rPr>
        <w:t>10万円</w:t>
      </w:r>
    </w:p>
    <w:tbl>
      <w:tblPr>
        <w:tblStyle w:val="a7"/>
        <w:tblW w:w="10065" w:type="dxa"/>
        <w:tblInd w:w="-5" w:type="dxa"/>
        <w:tblLook w:val="04A0" w:firstRow="1" w:lastRow="0" w:firstColumn="1" w:lastColumn="0" w:noHBand="0" w:noVBand="1"/>
      </w:tblPr>
      <w:tblGrid>
        <w:gridCol w:w="436"/>
        <w:gridCol w:w="9629"/>
      </w:tblGrid>
      <w:tr w:rsidR="001C2792" w14:paraId="4653491C" w14:textId="77777777" w:rsidTr="00AB716F">
        <w:trPr>
          <w:trHeight w:val="219"/>
        </w:trPr>
        <w:tc>
          <w:tcPr>
            <w:tcW w:w="284" w:type="dxa"/>
            <w:vAlign w:val="center"/>
          </w:tcPr>
          <w:p w14:paraId="66BBFB21" w14:textId="77777777" w:rsidR="001C2792" w:rsidRPr="00E72C9A" w:rsidRDefault="001C2792" w:rsidP="008E6DBE">
            <w:pPr>
              <w:jc w:val="center"/>
              <w:rPr>
                <w:sz w:val="22"/>
              </w:rPr>
            </w:pPr>
            <w:r w:rsidRPr="00E72C9A">
              <w:rPr>
                <w:rFonts w:hint="eastAsia"/>
                <w:sz w:val="22"/>
              </w:rPr>
              <w:t>融資の種類</w:t>
            </w:r>
          </w:p>
        </w:tc>
        <w:tc>
          <w:tcPr>
            <w:tcW w:w="9781" w:type="dxa"/>
          </w:tcPr>
          <w:p w14:paraId="549DFBE0" w14:textId="77777777" w:rsidR="001C2792" w:rsidRPr="00855456" w:rsidRDefault="001C2792" w:rsidP="00766EB4">
            <w:pPr>
              <w:rPr>
                <w:sz w:val="20"/>
                <w:szCs w:val="21"/>
              </w:rPr>
            </w:pPr>
            <w:r w:rsidRPr="00855456">
              <w:rPr>
                <w:rFonts w:hint="eastAsia"/>
                <w:sz w:val="20"/>
                <w:szCs w:val="21"/>
              </w:rPr>
              <w:t xml:space="preserve">□新型コロナウイルス感染症対応緊急融資・借換 </w:t>
            </w:r>
            <w:r w:rsidR="00B43509" w:rsidRPr="00855456">
              <w:rPr>
                <w:sz w:val="20"/>
                <w:szCs w:val="21"/>
              </w:rPr>
              <w:t xml:space="preserve"> </w:t>
            </w:r>
            <w:r w:rsidR="00B43509" w:rsidRPr="00855456">
              <w:rPr>
                <w:rFonts w:hint="eastAsia"/>
                <w:sz w:val="20"/>
                <w:szCs w:val="21"/>
              </w:rPr>
              <w:t>□</w:t>
            </w:r>
            <w:r w:rsidR="00B43509" w:rsidRPr="00855456">
              <w:rPr>
                <w:rFonts w:hint="eastAsia"/>
                <w:sz w:val="20"/>
              </w:rPr>
              <w:t>伴走全国・伴走対応</w:t>
            </w:r>
            <w:r w:rsidR="00855456">
              <w:rPr>
                <w:rFonts w:hint="eastAsia"/>
                <w:sz w:val="20"/>
              </w:rPr>
              <w:t xml:space="preserve"> </w:t>
            </w:r>
            <w:r w:rsidR="00855456" w:rsidRPr="00855456">
              <w:rPr>
                <w:rFonts w:hint="eastAsia"/>
                <w:sz w:val="20"/>
              </w:rPr>
              <w:t xml:space="preserve">　</w:t>
            </w:r>
            <w:r w:rsidR="0083183C">
              <w:rPr>
                <w:rFonts w:hint="eastAsia"/>
                <w:sz w:val="20"/>
              </w:rPr>
              <w:t xml:space="preserve">    </w:t>
            </w:r>
            <w:r w:rsidR="00F36491">
              <w:rPr>
                <w:rFonts w:hint="eastAsia"/>
                <w:sz w:val="20"/>
              </w:rPr>
              <w:t xml:space="preserve"> </w:t>
            </w:r>
            <w:r w:rsidR="00855456" w:rsidRPr="00855456">
              <w:rPr>
                <w:rFonts w:hint="eastAsia"/>
                <w:sz w:val="20"/>
                <w:szCs w:val="21"/>
              </w:rPr>
              <w:t>□その他</w:t>
            </w:r>
          </w:p>
          <w:p w14:paraId="4BD4A6E0" w14:textId="77777777" w:rsidR="00AD3A5B" w:rsidRPr="00855456" w:rsidRDefault="00B43509" w:rsidP="00AD3A5B">
            <w:pPr>
              <w:rPr>
                <w:sz w:val="20"/>
              </w:rPr>
            </w:pPr>
            <w:r w:rsidRPr="00855456">
              <w:rPr>
                <w:rFonts w:hint="eastAsia"/>
                <w:sz w:val="20"/>
                <w:szCs w:val="21"/>
              </w:rPr>
              <w:t>□新型コロナウイルス感染症特別貸付（日本公庫）</w:t>
            </w:r>
            <w:r w:rsidR="00E72C9A" w:rsidRPr="00855456">
              <w:rPr>
                <w:rFonts w:hint="eastAsia"/>
                <w:sz w:val="20"/>
              </w:rPr>
              <w:t>□</w:t>
            </w:r>
            <w:r w:rsidR="00855456" w:rsidRPr="00855456">
              <w:rPr>
                <w:rFonts w:hint="eastAsia"/>
                <w:sz w:val="20"/>
              </w:rPr>
              <w:t>危機対応融資（東京都）</w:t>
            </w:r>
            <w:r w:rsidR="0083183C">
              <w:rPr>
                <w:rFonts w:hint="eastAsia"/>
                <w:sz w:val="20"/>
              </w:rPr>
              <w:t xml:space="preserve">  </w:t>
            </w:r>
            <w:r w:rsidR="00F36491">
              <w:rPr>
                <w:rFonts w:hint="eastAsia"/>
                <w:sz w:val="20"/>
              </w:rPr>
              <w:t xml:space="preserve"> </w:t>
            </w:r>
            <w:r w:rsidR="00F36491" w:rsidRPr="00855456">
              <w:rPr>
                <w:rFonts w:hint="eastAsia"/>
                <w:sz w:val="20"/>
                <w:szCs w:val="21"/>
              </w:rPr>
              <w:t>[</w:t>
            </w:r>
            <w:r w:rsidR="00AB716F">
              <w:rPr>
                <w:sz w:val="20"/>
                <w:szCs w:val="21"/>
              </w:rPr>
              <w:t xml:space="preserve"> </w:t>
            </w:r>
            <w:r w:rsidR="00F36491" w:rsidRPr="00855456">
              <w:rPr>
                <w:sz w:val="20"/>
                <w:szCs w:val="21"/>
              </w:rPr>
              <w:t xml:space="preserve"> </w:t>
            </w:r>
            <w:r w:rsidR="00F36491">
              <w:rPr>
                <w:sz w:val="20"/>
                <w:szCs w:val="21"/>
              </w:rPr>
              <w:t xml:space="preserve">   </w:t>
            </w:r>
            <w:r w:rsidR="00F36491" w:rsidRPr="00855456">
              <w:rPr>
                <w:sz w:val="20"/>
                <w:szCs w:val="21"/>
              </w:rPr>
              <w:t xml:space="preserve"> </w:t>
            </w:r>
            <w:r w:rsidR="00F36491">
              <w:rPr>
                <w:sz w:val="20"/>
                <w:szCs w:val="21"/>
              </w:rPr>
              <w:t xml:space="preserve">   </w:t>
            </w:r>
            <w:r w:rsidR="00F36491" w:rsidRPr="00855456">
              <w:rPr>
                <w:sz w:val="20"/>
                <w:szCs w:val="21"/>
              </w:rPr>
              <w:t xml:space="preserve">   </w:t>
            </w:r>
            <w:r w:rsidR="00F36491" w:rsidRPr="00855456">
              <w:rPr>
                <w:rFonts w:hint="eastAsia"/>
                <w:sz w:val="20"/>
                <w:szCs w:val="21"/>
              </w:rPr>
              <w:t xml:space="preserve">　　</w:t>
            </w:r>
            <w:r w:rsidR="00AB716F">
              <w:rPr>
                <w:rFonts w:hint="eastAsia"/>
                <w:sz w:val="20"/>
                <w:szCs w:val="21"/>
              </w:rPr>
              <w:t xml:space="preserve"> </w:t>
            </w:r>
            <w:r w:rsidR="00F36491" w:rsidRPr="00855456">
              <w:rPr>
                <w:rFonts w:hint="eastAsia"/>
                <w:sz w:val="20"/>
                <w:szCs w:val="21"/>
              </w:rPr>
              <w:t xml:space="preserve">　]</w:t>
            </w:r>
          </w:p>
          <w:p w14:paraId="3812CBCC" w14:textId="77777777" w:rsidR="001C2792" w:rsidRPr="00855456" w:rsidRDefault="00B43509" w:rsidP="00766EB4">
            <w:pPr>
              <w:rPr>
                <w:sz w:val="20"/>
                <w:szCs w:val="21"/>
              </w:rPr>
            </w:pPr>
            <w:r w:rsidRPr="00855456">
              <w:rPr>
                <w:rFonts w:hint="eastAsia"/>
                <w:sz w:val="20"/>
                <w:szCs w:val="21"/>
              </w:rPr>
              <w:t>□</w:t>
            </w:r>
            <w:r w:rsidRPr="00855456">
              <w:rPr>
                <w:rFonts w:hint="eastAsia"/>
                <w:sz w:val="20"/>
              </w:rPr>
              <w:t>生活衛生新型コロナウイルス感染症特別貸付</w:t>
            </w:r>
            <w:r w:rsidRPr="00855456">
              <w:rPr>
                <w:sz w:val="20"/>
              </w:rPr>
              <w:t xml:space="preserve">   </w:t>
            </w:r>
            <w:r w:rsidRPr="00855456">
              <w:rPr>
                <w:rFonts w:hint="eastAsia"/>
                <w:sz w:val="20"/>
              </w:rPr>
              <w:t xml:space="preserve"> </w:t>
            </w:r>
            <w:r w:rsidR="00E72C9A" w:rsidRPr="00855456">
              <w:rPr>
                <w:rFonts w:hint="eastAsia"/>
                <w:sz w:val="20"/>
              </w:rPr>
              <w:t>□</w:t>
            </w:r>
            <w:r w:rsidR="00855456" w:rsidRPr="00855456">
              <w:rPr>
                <w:rFonts w:hint="eastAsia"/>
                <w:sz w:val="20"/>
              </w:rPr>
              <w:t>危機対応融資（商工中金）</w:t>
            </w:r>
          </w:p>
          <w:p w14:paraId="44212494" w14:textId="77777777" w:rsidR="00AD3A5B" w:rsidRPr="00855456" w:rsidRDefault="00B43509" w:rsidP="00AD3A5B">
            <w:pPr>
              <w:rPr>
                <w:sz w:val="20"/>
                <w:szCs w:val="21"/>
              </w:rPr>
            </w:pPr>
            <w:r w:rsidRPr="00855456">
              <w:rPr>
                <w:rFonts w:hint="eastAsia"/>
                <w:sz w:val="20"/>
                <w:szCs w:val="21"/>
              </w:rPr>
              <w:t xml:space="preserve">□新型コロナウイルス対策衛経融資             </w:t>
            </w:r>
            <w:r w:rsidRPr="00855456">
              <w:rPr>
                <w:rFonts w:hint="eastAsia"/>
                <w:sz w:val="20"/>
              </w:rPr>
              <w:t xml:space="preserve"> </w:t>
            </w:r>
            <w:r w:rsidR="00E72C9A" w:rsidRPr="00855456">
              <w:rPr>
                <w:rFonts w:hint="eastAsia"/>
                <w:sz w:val="20"/>
              </w:rPr>
              <w:t>□</w:t>
            </w:r>
            <w:r w:rsidR="00855456" w:rsidRPr="00855456">
              <w:rPr>
                <w:rFonts w:hint="eastAsia"/>
                <w:sz w:val="20"/>
              </w:rPr>
              <w:t>衛生環境激変対策特別貸付</w:t>
            </w:r>
          </w:p>
          <w:p w14:paraId="468528F1" w14:textId="77777777" w:rsidR="001C2792" w:rsidRPr="00855456" w:rsidRDefault="00B43509" w:rsidP="00514E6B">
            <w:pPr>
              <w:rPr>
                <w:sz w:val="20"/>
              </w:rPr>
            </w:pPr>
            <w:r w:rsidRPr="00855456">
              <w:rPr>
                <w:rFonts w:hint="eastAsia"/>
                <w:sz w:val="20"/>
                <w:szCs w:val="21"/>
              </w:rPr>
              <w:t>□</w:t>
            </w:r>
            <w:r w:rsidRPr="00855456">
              <w:rPr>
                <w:rFonts w:hint="eastAsia"/>
                <w:sz w:val="20"/>
              </w:rPr>
              <w:t>新型コロナウイルス対策マル経融資</w:t>
            </w:r>
            <w:r w:rsidRPr="00855456">
              <w:rPr>
                <w:sz w:val="20"/>
              </w:rPr>
              <w:t xml:space="preserve">            </w:t>
            </w:r>
            <w:r w:rsidR="00E72C9A" w:rsidRPr="00855456">
              <w:rPr>
                <w:rFonts w:hint="eastAsia"/>
                <w:sz w:val="20"/>
              </w:rPr>
              <w:t>□</w:t>
            </w:r>
            <w:r w:rsidR="00855456" w:rsidRPr="00855456">
              <w:rPr>
                <w:rFonts w:hint="eastAsia"/>
                <w:sz w:val="20"/>
              </w:rPr>
              <w:t>感染症対応融資（感染症全国）</w:t>
            </w:r>
          </w:p>
          <w:p w14:paraId="7D8083F5" w14:textId="77777777" w:rsidR="00E72C9A" w:rsidRPr="00E72C9A" w:rsidRDefault="00B43509" w:rsidP="00B43509">
            <w:pPr>
              <w:rPr>
                <w:szCs w:val="21"/>
              </w:rPr>
            </w:pPr>
            <w:r w:rsidRPr="00855456">
              <w:rPr>
                <w:rFonts w:hint="eastAsia"/>
                <w:sz w:val="20"/>
                <w:szCs w:val="21"/>
              </w:rPr>
              <w:t>□農林漁業特別対策資金</w:t>
            </w:r>
            <w:r w:rsidR="00E72C9A" w:rsidRPr="00855456">
              <w:rPr>
                <w:rFonts w:hint="eastAsia"/>
                <w:sz w:val="20"/>
              </w:rPr>
              <w:t xml:space="preserve">　　　　　　　　　</w:t>
            </w:r>
            <w:r w:rsidRPr="00855456">
              <w:rPr>
                <w:rFonts w:hint="eastAsia"/>
                <w:sz w:val="20"/>
              </w:rPr>
              <w:t xml:space="preserve">  </w:t>
            </w:r>
            <w:r w:rsidR="00E72C9A" w:rsidRPr="00855456">
              <w:rPr>
                <w:rFonts w:hint="eastAsia"/>
                <w:sz w:val="20"/>
              </w:rPr>
              <w:t xml:space="preserve">　　</w:t>
            </w:r>
            <w:r w:rsidRPr="00855456">
              <w:rPr>
                <w:rFonts w:hint="eastAsia"/>
                <w:sz w:val="20"/>
              </w:rPr>
              <w:t>□清瀬市小口事業資金融資</w:t>
            </w:r>
          </w:p>
        </w:tc>
      </w:tr>
    </w:tbl>
    <w:p w14:paraId="0428A1CC" w14:textId="77777777" w:rsidR="00952FAA" w:rsidRDefault="00952FAA" w:rsidP="00996475">
      <w:pPr>
        <w:rPr>
          <w:sz w:val="22"/>
        </w:rPr>
      </w:pPr>
    </w:p>
    <w:p w14:paraId="25D3D4CB" w14:textId="77777777" w:rsidR="00766EB4" w:rsidRDefault="009A549C" w:rsidP="00996475">
      <w:pPr>
        <w:rPr>
          <w:sz w:val="22"/>
        </w:rPr>
      </w:pPr>
      <w:r>
        <w:rPr>
          <w:noProof/>
          <w:sz w:val="22"/>
        </w:rPr>
        <mc:AlternateContent>
          <mc:Choice Requires="wps">
            <w:drawing>
              <wp:anchor distT="0" distB="0" distL="114300" distR="114300" simplePos="0" relativeHeight="251660288" behindDoc="0" locked="0" layoutInCell="1" allowOverlap="1" wp14:anchorId="2C5E2AAD" wp14:editId="3397FDE6">
                <wp:simplePos x="0" y="0"/>
                <wp:positionH relativeFrom="column">
                  <wp:posOffset>-590550</wp:posOffset>
                </wp:positionH>
                <wp:positionV relativeFrom="paragraph">
                  <wp:posOffset>148590</wp:posOffset>
                </wp:positionV>
                <wp:extent cx="7254240" cy="7620"/>
                <wp:effectExtent l="0" t="0" r="22860" b="30480"/>
                <wp:wrapNone/>
                <wp:docPr id="3" name="直線コネクタ 3"/>
                <wp:cNvGraphicFramePr/>
                <a:graphic xmlns:a="http://schemas.openxmlformats.org/drawingml/2006/main">
                  <a:graphicData uri="http://schemas.microsoft.com/office/word/2010/wordprocessingShape">
                    <wps:wsp>
                      <wps:cNvCnPr/>
                      <wps:spPr>
                        <a:xfrm flipV="1">
                          <a:off x="0" y="0"/>
                          <a:ext cx="7254240" cy="762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9DDDA" id="直線コネクタ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6.5pt,11.7pt" to="524.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" strokecolor="black [3213]" strokeweight="1pt">
                <v:stroke dashstyle="1 1" joinstyle="miter"/>
              </v:line>
            </w:pict>
          </mc:Fallback>
        </mc:AlternateContent>
      </w:r>
      <w:r>
        <w:rPr>
          <w:rFonts w:hint="eastAsia"/>
          <w:noProof/>
          <w:sz w:val="22"/>
        </w:rPr>
        <mc:AlternateContent>
          <mc:Choice Requires="wps">
            <w:drawing>
              <wp:anchor distT="0" distB="0" distL="114300" distR="114300" simplePos="0" relativeHeight="251661312" behindDoc="0" locked="0" layoutInCell="1" allowOverlap="1" wp14:anchorId="68F42C3B" wp14:editId="7A51BECD">
                <wp:simplePos x="0" y="0"/>
                <wp:positionH relativeFrom="margin">
                  <wp:align>center</wp:align>
                </wp:positionH>
                <wp:positionV relativeFrom="paragraph">
                  <wp:posOffset>3810</wp:posOffset>
                </wp:positionV>
                <wp:extent cx="3764280" cy="297180"/>
                <wp:effectExtent l="0" t="0" r="7620" b="7620"/>
                <wp:wrapNone/>
                <wp:docPr id="4" name="テキスト ボックス 4"/>
                <wp:cNvGraphicFramePr/>
                <a:graphic xmlns:a="http://schemas.openxmlformats.org/drawingml/2006/main">
                  <a:graphicData uri="http://schemas.microsoft.com/office/word/2010/wordprocessingShape">
                    <wps:wsp>
                      <wps:cNvSpPr txBox="1"/>
                      <wps:spPr>
                        <a:xfrm>
                          <a:off x="0" y="0"/>
                          <a:ext cx="3764280" cy="297180"/>
                        </a:xfrm>
                        <a:prstGeom prst="rect">
                          <a:avLst/>
                        </a:prstGeom>
                        <a:solidFill>
                          <a:schemeClr val="lt1"/>
                        </a:solidFill>
                        <a:ln w="6350">
                          <a:noFill/>
                        </a:ln>
                      </wps:spPr>
                      <wps:txbx>
                        <w:txbxContent>
                          <w:p w14:paraId="501C29FC" w14:textId="77777777" w:rsidR="009A549C" w:rsidRDefault="009A549C">
                            <w:r>
                              <w:rPr>
                                <w:rFonts w:hint="eastAsia"/>
                                <w:sz w:val="22"/>
                              </w:rPr>
                              <w:t xml:space="preserve">売上試算欄　</w:t>
                            </w:r>
                            <w:r w:rsidRPr="009A549C">
                              <w:rPr>
                                <w:rFonts w:hint="eastAsia"/>
                                <w:b/>
                                <w:sz w:val="22"/>
                              </w:rPr>
                              <w:t>（売上が前年比較できない場合のみ記入）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F42C3B" id="_x0000_t202" coordsize="21600,21600" o:spt="202" path="m,l,21600r21600,l21600,xe">
                <v:stroke joinstyle="miter"/>
                <v:path gradientshapeok="t" o:connecttype="rect"/>
              </v:shapetype>
              <v:shape id="テキスト ボックス 4" o:spid="_x0000_s1026" type="#_x0000_t202" style="position:absolute;left:0;text-align:left;margin-left:0;margin-top:.3pt;width:296.4pt;height:23.4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" fillcolor="white [3201]" stroked="f" strokeweight=".5pt">
                <v:textbox>
                  <w:txbxContent>
                    <w:p w14:paraId="501C29FC" w14:textId="77777777" w:rsidR="009A549C" w:rsidRDefault="009A549C">
                      <w:r>
                        <w:rPr>
                          <w:rFonts w:hint="eastAsia"/>
                          <w:sz w:val="22"/>
                        </w:rPr>
                        <w:t xml:space="preserve">売上試算欄　</w:t>
                      </w:r>
                      <w:r w:rsidRPr="009A549C">
                        <w:rPr>
                          <w:rFonts w:hint="eastAsia"/>
                          <w:b/>
                          <w:sz w:val="22"/>
                        </w:rPr>
                        <w:t>（売上が前年比較できない場合のみ記入）</w:t>
                      </w:r>
                    </w:p>
                  </w:txbxContent>
                </v:textbox>
                <w10:wrap anchorx="margin"/>
              </v:shape>
            </w:pict>
          </mc:Fallback>
        </mc:AlternateContent>
      </w:r>
    </w:p>
    <w:tbl>
      <w:tblPr>
        <w:tblStyle w:val="a7"/>
        <w:tblpPr w:leftFromText="142" w:rightFromText="142" w:vertAnchor="text" w:horzAnchor="margin" w:tblpXSpec="outside" w:tblpY="112"/>
        <w:tblW w:w="9929" w:type="dxa"/>
        <w:tblLook w:val="04A0" w:firstRow="1" w:lastRow="0" w:firstColumn="1" w:lastColumn="0" w:noHBand="0" w:noVBand="1"/>
      </w:tblPr>
      <w:tblGrid>
        <w:gridCol w:w="1985"/>
        <w:gridCol w:w="1986"/>
        <w:gridCol w:w="1986"/>
        <w:gridCol w:w="1986"/>
        <w:gridCol w:w="1986"/>
      </w:tblGrid>
      <w:tr w:rsidR="00766EB4" w14:paraId="603B4E6D" w14:textId="77777777" w:rsidTr="009A549C">
        <w:trPr>
          <w:trHeight w:val="225"/>
        </w:trPr>
        <w:tc>
          <w:tcPr>
            <w:tcW w:w="1985" w:type="dxa"/>
          </w:tcPr>
          <w:p w14:paraId="4A9746BD" w14:textId="77777777" w:rsidR="00766EB4" w:rsidRDefault="00766EB4" w:rsidP="009A549C">
            <w:pPr>
              <w:rPr>
                <w:sz w:val="22"/>
              </w:rPr>
            </w:pPr>
            <w:r>
              <w:rPr>
                <w:rFonts w:hint="eastAsia"/>
                <w:sz w:val="22"/>
              </w:rPr>
              <w:t>（　　　　）月</w:t>
            </w:r>
          </w:p>
        </w:tc>
        <w:tc>
          <w:tcPr>
            <w:tcW w:w="1986" w:type="dxa"/>
          </w:tcPr>
          <w:p w14:paraId="28819615" w14:textId="77777777" w:rsidR="00766EB4" w:rsidRDefault="00766EB4" w:rsidP="009A549C">
            <w:pPr>
              <w:rPr>
                <w:sz w:val="22"/>
              </w:rPr>
            </w:pPr>
            <w:r>
              <w:rPr>
                <w:rFonts w:hint="eastAsia"/>
                <w:sz w:val="22"/>
              </w:rPr>
              <w:t>（　　　　）月</w:t>
            </w:r>
          </w:p>
        </w:tc>
        <w:tc>
          <w:tcPr>
            <w:tcW w:w="1986" w:type="dxa"/>
          </w:tcPr>
          <w:p w14:paraId="0E6759CE" w14:textId="77777777" w:rsidR="00766EB4" w:rsidRDefault="00766EB4" w:rsidP="009A549C">
            <w:pPr>
              <w:rPr>
                <w:sz w:val="22"/>
              </w:rPr>
            </w:pPr>
            <w:r>
              <w:rPr>
                <w:rFonts w:hint="eastAsia"/>
                <w:sz w:val="22"/>
              </w:rPr>
              <w:t>（　　　　）月</w:t>
            </w:r>
          </w:p>
        </w:tc>
        <w:tc>
          <w:tcPr>
            <w:tcW w:w="1986" w:type="dxa"/>
            <w:vAlign w:val="center"/>
          </w:tcPr>
          <w:p w14:paraId="2DECF3D3" w14:textId="77777777" w:rsidR="00766EB4" w:rsidRDefault="00766EB4" w:rsidP="009A549C">
            <w:pPr>
              <w:jc w:val="center"/>
              <w:rPr>
                <w:sz w:val="22"/>
              </w:rPr>
            </w:pPr>
            <w:r>
              <w:rPr>
                <w:rFonts w:hint="eastAsia"/>
                <w:sz w:val="22"/>
              </w:rPr>
              <w:t>合計</w:t>
            </w:r>
          </w:p>
        </w:tc>
        <w:tc>
          <w:tcPr>
            <w:tcW w:w="1986" w:type="dxa"/>
            <w:tcBorders>
              <w:bottom w:val="single" w:sz="12" w:space="0" w:color="auto"/>
            </w:tcBorders>
            <w:vAlign w:val="center"/>
          </w:tcPr>
          <w:p w14:paraId="7652C422" w14:textId="77777777" w:rsidR="00766EB4" w:rsidRDefault="00E43D33" w:rsidP="009A549C">
            <w:pPr>
              <w:jc w:val="center"/>
              <w:rPr>
                <w:sz w:val="22"/>
              </w:rPr>
            </w:pPr>
            <w:r>
              <w:rPr>
                <w:rFonts w:hint="eastAsia"/>
                <w:sz w:val="22"/>
              </w:rPr>
              <w:t xml:space="preserve">   </w:t>
            </w:r>
            <w:r>
              <w:rPr>
                <w:sz w:val="22"/>
              </w:rPr>
              <w:t xml:space="preserve"> </w:t>
            </w:r>
            <w:r>
              <w:rPr>
                <w:rFonts w:hint="eastAsia"/>
                <w:sz w:val="22"/>
              </w:rPr>
              <w:t>平均（=Ｂ）</w:t>
            </w:r>
          </w:p>
        </w:tc>
      </w:tr>
      <w:tr w:rsidR="009A549C" w14:paraId="329DA5FA" w14:textId="77777777" w:rsidTr="00952FAA">
        <w:trPr>
          <w:trHeight w:val="169"/>
        </w:trPr>
        <w:tc>
          <w:tcPr>
            <w:tcW w:w="1985" w:type="dxa"/>
          </w:tcPr>
          <w:p w14:paraId="5E3C9206" w14:textId="77777777" w:rsidR="00766EB4" w:rsidRDefault="00766EB4" w:rsidP="009A549C">
            <w:pPr>
              <w:rPr>
                <w:sz w:val="22"/>
              </w:rPr>
            </w:pPr>
          </w:p>
        </w:tc>
        <w:tc>
          <w:tcPr>
            <w:tcW w:w="1986" w:type="dxa"/>
          </w:tcPr>
          <w:p w14:paraId="54BAD5A2" w14:textId="77777777" w:rsidR="00766EB4" w:rsidRDefault="00766EB4" w:rsidP="009A549C">
            <w:pPr>
              <w:rPr>
                <w:sz w:val="22"/>
              </w:rPr>
            </w:pPr>
          </w:p>
        </w:tc>
        <w:tc>
          <w:tcPr>
            <w:tcW w:w="1986" w:type="dxa"/>
          </w:tcPr>
          <w:p w14:paraId="1EA27F72" w14:textId="77777777" w:rsidR="00766EB4" w:rsidRDefault="00766EB4" w:rsidP="009A549C">
            <w:pPr>
              <w:rPr>
                <w:sz w:val="22"/>
              </w:rPr>
            </w:pPr>
          </w:p>
        </w:tc>
        <w:tc>
          <w:tcPr>
            <w:tcW w:w="1986" w:type="dxa"/>
            <w:tcBorders>
              <w:right w:val="single" w:sz="12" w:space="0" w:color="auto"/>
            </w:tcBorders>
          </w:tcPr>
          <w:p w14:paraId="5AFFF8DA" w14:textId="77777777" w:rsidR="00766EB4" w:rsidRDefault="00766EB4" w:rsidP="009A549C">
            <w:pPr>
              <w:rPr>
                <w:sz w:val="22"/>
              </w:rPr>
            </w:pPr>
          </w:p>
        </w:tc>
        <w:tc>
          <w:tcPr>
            <w:tcW w:w="1986" w:type="dxa"/>
            <w:tcBorders>
              <w:top w:val="single" w:sz="12" w:space="0" w:color="auto"/>
              <w:left w:val="single" w:sz="12" w:space="0" w:color="auto"/>
              <w:bottom w:val="single" w:sz="12" w:space="0" w:color="auto"/>
              <w:right w:val="single" w:sz="12" w:space="0" w:color="auto"/>
            </w:tcBorders>
          </w:tcPr>
          <w:p w14:paraId="28FAA521" w14:textId="77777777" w:rsidR="00766EB4" w:rsidRDefault="00766EB4" w:rsidP="009A549C">
            <w:pPr>
              <w:rPr>
                <w:sz w:val="22"/>
              </w:rPr>
            </w:pPr>
          </w:p>
        </w:tc>
      </w:tr>
    </w:tbl>
    <w:p w14:paraId="64F52A21" w14:textId="77777777" w:rsidR="006A6389" w:rsidRPr="00EB6C8E" w:rsidRDefault="006A6389" w:rsidP="00AB716F">
      <w:pPr>
        <w:spacing w:line="20" w:lineRule="exact"/>
        <w:rPr>
          <w:sz w:val="20"/>
          <w:szCs w:val="20"/>
        </w:rPr>
      </w:pPr>
    </w:p>
    <w:sectPr w:rsidR="006A6389" w:rsidRPr="00EB6C8E" w:rsidSect="00A46EB2">
      <w:pgSz w:w="11906" w:h="16838"/>
      <w:pgMar w:top="340" w:right="85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EEEA" w14:textId="77777777" w:rsidR="00D02E18" w:rsidRDefault="00D02E18" w:rsidP="000A06CC">
      <w:r>
        <w:separator/>
      </w:r>
    </w:p>
  </w:endnote>
  <w:endnote w:type="continuationSeparator" w:id="0">
    <w:p w14:paraId="0C700E28" w14:textId="77777777" w:rsidR="00D02E18" w:rsidRDefault="00D02E18" w:rsidP="000A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C9D7" w14:textId="77777777" w:rsidR="00D02E18" w:rsidRDefault="00D02E18" w:rsidP="000A06CC">
      <w:r>
        <w:separator/>
      </w:r>
    </w:p>
  </w:footnote>
  <w:footnote w:type="continuationSeparator" w:id="0">
    <w:p w14:paraId="25979D6B" w14:textId="77777777" w:rsidR="00D02E18" w:rsidRDefault="00D02E18" w:rsidP="000A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6DB"/>
    <w:multiLevelType w:val="hybridMultilevel"/>
    <w:tmpl w:val="DF3449C4"/>
    <w:lvl w:ilvl="0" w:tplc="4686F1E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9FB604C"/>
    <w:multiLevelType w:val="hybridMultilevel"/>
    <w:tmpl w:val="ABFEB1FE"/>
    <w:lvl w:ilvl="0" w:tplc="FE98CB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6E"/>
    <w:rsid w:val="00022833"/>
    <w:rsid w:val="00042D1B"/>
    <w:rsid w:val="0007754B"/>
    <w:rsid w:val="000A06CC"/>
    <w:rsid w:val="000D7684"/>
    <w:rsid w:val="000E5E6B"/>
    <w:rsid w:val="0012452A"/>
    <w:rsid w:val="00124F60"/>
    <w:rsid w:val="00127AE9"/>
    <w:rsid w:val="00134920"/>
    <w:rsid w:val="001768A2"/>
    <w:rsid w:val="001878E3"/>
    <w:rsid w:val="001A4332"/>
    <w:rsid w:val="001C2792"/>
    <w:rsid w:val="001C4FA3"/>
    <w:rsid w:val="00245771"/>
    <w:rsid w:val="00254423"/>
    <w:rsid w:val="002602B6"/>
    <w:rsid w:val="00265449"/>
    <w:rsid w:val="00265A81"/>
    <w:rsid w:val="00265BB9"/>
    <w:rsid w:val="00274D38"/>
    <w:rsid w:val="0027685F"/>
    <w:rsid w:val="00290C8E"/>
    <w:rsid w:val="002C31B2"/>
    <w:rsid w:val="002D595B"/>
    <w:rsid w:val="002F0552"/>
    <w:rsid w:val="002F4E5D"/>
    <w:rsid w:val="00303267"/>
    <w:rsid w:val="00324E15"/>
    <w:rsid w:val="00352F38"/>
    <w:rsid w:val="00365E05"/>
    <w:rsid w:val="003E36A2"/>
    <w:rsid w:val="003E6E4E"/>
    <w:rsid w:val="00407FA0"/>
    <w:rsid w:val="00442160"/>
    <w:rsid w:val="00447BF9"/>
    <w:rsid w:val="00466083"/>
    <w:rsid w:val="00474A89"/>
    <w:rsid w:val="004874A9"/>
    <w:rsid w:val="004A7203"/>
    <w:rsid w:val="004C197D"/>
    <w:rsid w:val="004C400E"/>
    <w:rsid w:val="004F24FF"/>
    <w:rsid w:val="00500A4B"/>
    <w:rsid w:val="00514E6B"/>
    <w:rsid w:val="005729B0"/>
    <w:rsid w:val="005E4214"/>
    <w:rsid w:val="006303F1"/>
    <w:rsid w:val="00633136"/>
    <w:rsid w:val="00635E15"/>
    <w:rsid w:val="006765A8"/>
    <w:rsid w:val="006776DC"/>
    <w:rsid w:val="006857A6"/>
    <w:rsid w:val="006A6389"/>
    <w:rsid w:val="006F31D1"/>
    <w:rsid w:val="00700A64"/>
    <w:rsid w:val="0070583E"/>
    <w:rsid w:val="0071362E"/>
    <w:rsid w:val="0073029F"/>
    <w:rsid w:val="00741511"/>
    <w:rsid w:val="00763B47"/>
    <w:rsid w:val="00766EB4"/>
    <w:rsid w:val="0078740C"/>
    <w:rsid w:val="007959E4"/>
    <w:rsid w:val="007F2705"/>
    <w:rsid w:val="0083183C"/>
    <w:rsid w:val="00855456"/>
    <w:rsid w:val="00873103"/>
    <w:rsid w:val="00880728"/>
    <w:rsid w:val="00881532"/>
    <w:rsid w:val="00891EB4"/>
    <w:rsid w:val="00894A3D"/>
    <w:rsid w:val="008B1EC6"/>
    <w:rsid w:val="008E6DBE"/>
    <w:rsid w:val="0090216E"/>
    <w:rsid w:val="00922AF4"/>
    <w:rsid w:val="009300DF"/>
    <w:rsid w:val="00942E97"/>
    <w:rsid w:val="00947F54"/>
    <w:rsid w:val="00952FAA"/>
    <w:rsid w:val="00982844"/>
    <w:rsid w:val="00986985"/>
    <w:rsid w:val="009872A2"/>
    <w:rsid w:val="00996475"/>
    <w:rsid w:val="009A549C"/>
    <w:rsid w:val="009D1387"/>
    <w:rsid w:val="00A30A14"/>
    <w:rsid w:val="00A46EB2"/>
    <w:rsid w:val="00A636EF"/>
    <w:rsid w:val="00A86F1E"/>
    <w:rsid w:val="00A93FD7"/>
    <w:rsid w:val="00A94EA2"/>
    <w:rsid w:val="00AB411F"/>
    <w:rsid w:val="00AB55FA"/>
    <w:rsid w:val="00AB6CF7"/>
    <w:rsid w:val="00AB716F"/>
    <w:rsid w:val="00AD3A5B"/>
    <w:rsid w:val="00AD4563"/>
    <w:rsid w:val="00AF546E"/>
    <w:rsid w:val="00AF78FF"/>
    <w:rsid w:val="00B43509"/>
    <w:rsid w:val="00B54E3A"/>
    <w:rsid w:val="00B97C74"/>
    <w:rsid w:val="00C132B5"/>
    <w:rsid w:val="00C16BD1"/>
    <w:rsid w:val="00C17007"/>
    <w:rsid w:val="00C24751"/>
    <w:rsid w:val="00C41F5B"/>
    <w:rsid w:val="00C67380"/>
    <w:rsid w:val="00C93B7D"/>
    <w:rsid w:val="00CB6B5E"/>
    <w:rsid w:val="00CD58F0"/>
    <w:rsid w:val="00CE333B"/>
    <w:rsid w:val="00CF3F9C"/>
    <w:rsid w:val="00D02E18"/>
    <w:rsid w:val="00D33677"/>
    <w:rsid w:val="00D66EE3"/>
    <w:rsid w:val="00D84179"/>
    <w:rsid w:val="00DA1599"/>
    <w:rsid w:val="00DC6AFB"/>
    <w:rsid w:val="00DE059C"/>
    <w:rsid w:val="00DE793F"/>
    <w:rsid w:val="00E02B59"/>
    <w:rsid w:val="00E16893"/>
    <w:rsid w:val="00E419D1"/>
    <w:rsid w:val="00E43D33"/>
    <w:rsid w:val="00E5509C"/>
    <w:rsid w:val="00E71D08"/>
    <w:rsid w:val="00E72C9A"/>
    <w:rsid w:val="00EA66EE"/>
    <w:rsid w:val="00EB0951"/>
    <w:rsid w:val="00EB3A79"/>
    <w:rsid w:val="00EB6C8E"/>
    <w:rsid w:val="00ED4C0F"/>
    <w:rsid w:val="00ED4D1B"/>
    <w:rsid w:val="00EE2A93"/>
    <w:rsid w:val="00EF6BCD"/>
    <w:rsid w:val="00F250B3"/>
    <w:rsid w:val="00F32349"/>
    <w:rsid w:val="00F3255F"/>
    <w:rsid w:val="00F36491"/>
    <w:rsid w:val="00F47A87"/>
    <w:rsid w:val="00F65888"/>
    <w:rsid w:val="00FA6142"/>
    <w:rsid w:val="00FB0701"/>
    <w:rsid w:val="00FF04D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72D5D3"/>
  <w15:chartTrackingRefBased/>
  <w15:docId w15:val="{D4B215AB-7620-4E8E-A4F8-85D4734C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362E"/>
    <w:pPr>
      <w:jc w:val="center"/>
    </w:pPr>
  </w:style>
  <w:style w:type="character" w:customStyle="1" w:styleId="a4">
    <w:name w:val="記 (文字)"/>
    <w:basedOn w:val="a0"/>
    <w:link w:val="a3"/>
    <w:uiPriority w:val="99"/>
    <w:rsid w:val="0071362E"/>
  </w:style>
  <w:style w:type="paragraph" w:styleId="a5">
    <w:name w:val="Closing"/>
    <w:basedOn w:val="a"/>
    <w:link w:val="a6"/>
    <w:uiPriority w:val="99"/>
    <w:unhideWhenUsed/>
    <w:rsid w:val="0071362E"/>
    <w:pPr>
      <w:jc w:val="right"/>
    </w:pPr>
  </w:style>
  <w:style w:type="character" w:customStyle="1" w:styleId="a6">
    <w:name w:val="結語 (文字)"/>
    <w:basedOn w:val="a0"/>
    <w:link w:val="a5"/>
    <w:uiPriority w:val="99"/>
    <w:rsid w:val="0071362E"/>
  </w:style>
  <w:style w:type="table" w:styleId="a7">
    <w:name w:val="Table Grid"/>
    <w:basedOn w:val="a1"/>
    <w:uiPriority w:val="39"/>
    <w:rsid w:val="0026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57A6"/>
    <w:pPr>
      <w:ind w:leftChars="400" w:left="840"/>
    </w:pPr>
  </w:style>
  <w:style w:type="paragraph" w:styleId="a9">
    <w:name w:val="header"/>
    <w:basedOn w:val="a"/>
    <w:link w:val="aa"/>
    <w:uiPriority w:val="99"/>
    <w:unhideWhenUsed/>
    <w:rsid w:val="000A06CC"/>
    <w:pPr>
      <w:tabs>
        <w:tab w:val="center" w:pos="4252"/>
        <w:tab w:val="right" w:pos="8504"/>
      </w:tabs>
      <w:snapToGrid w:val="0"/>
    </w:pPr>
  </w:style>
  <w:style w:type="character" w:customStyle="1" w:styleId="aa">
    <w:name w:val="ヘッダー (文字)"/>
    <w:basedOn w:val="a0"/>
    <w:link w:val="a9"/>
    <w:uiPriority w:val="99"/>
    <w:rsid w:val="000A06CC"/>
  </w:style>
  <w:style w:type="paragraph" w:styleId="ab">
    <w:name w:val="footer"/>
    <w:basedOn w:val="a"/>
    <w:link w:val="ac"/>
    <w:uiPriority w:val="99"/>
    <w:unhideWhenUsed/>
    <w:rsid w:val="000A06CC"/>
    <w:pPr>
      <w:tabs>
        <w:tab w:val="center" w:pos="4252"/>
        <w:tab w:val="right" w:pos="8504"/>
      </w:tabs>
      <w:snapToGrid w:val="0"/>
    </w:pPr>
  </w:style>
  <w:style w:type="character" w:customStyle="1" w:styleId="ac">
    <w:name w:val="フッター (文字)"/>
    <w:basedOn w:val="a0"/>
    <w:link w:val="ab"/>
    <w:uiPriority w:val="99"/>
    <w:rsid w:val="000A06CC"/>
  </w:style>
  <w:style w:type="paragraph" w:styleId="ad">
    <w:name w:val="Balloon Text"/>
    <w:basedOn w:val="a"/>
    <w:link w:val="ae"/>
    <w:uiPriority w:val="99"/>
    <w:semiHidden/>
    <w:unhideWhenUsed/>
    <w:rsid w:val="00F323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2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清瀬市役所</dc:creator>
  <cp:keywords/>
  <dc:description/>
  <cp:lastModifiedBy>kiyose07</cp:lastModifiedBy>
  <cp:revision>2</cp:revision>
  <cp:lastPrinted>2021-07-26T00:04:00Z</cp:lastPrinted>
  <dcterms:created xsi:type="dcterms:W3CDTF">2021-07-26T00:04:00Z</dcterms:created>
  <dcterms:modified xsi:type="dcterms:W3CDTF">2021-07-26T00:04:00Z</dcterms:modified>
</cp:coreProperties>
</file>